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Torbiel boczna szyi - czym jest i jak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Torbiel boczna szyi, zwana również skrzelopochodną to jedna z najczęściej występujących u obu płci wad wrodzonych szyi. Czym jest ta zmiana? Czy jest groźna oraz jak ją leczyć? Jeżeli szukasz odpowiedzi na te pytania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torbiel boczna szyi?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Torbiel boczna</w:t>
      </w:r>
      <w:r>
        <w:rPr>
          <w:rFonts w:ascii="calibri" w:hAnsi="calibri" w:eastAsia="calibri" w:cs="calibri"/>
          <w:sz w:val="24"/>
          <w:szCs w:val="24"/>
        </w:rPr>
        <w:t xml:space="preserve"> to zmiana występująca po lewej lub prawej stronie </w:t>
      </w:r>
      <w:r>
        <w:rPr>
          <w:rFonts w:ascii="calibri" w:hAnsi="calibri" w:eastAsia="calibri" w:cs="calibri"/>
          <w:sz w:val="24"/>
          <w:szCs w:val="24"/>
          <w:b/>
        </w:rPr>
        <w:t xml:space="preserve">szyi</w:t>
      </w:r>
      <w:r>
        <w:rPr>
          <w:rFonts w:ascii="calibri" w:hAnsi="calibri" w:eastAsia="calibri" w:cs="calibri"/>
          <w:sz w:val="24"/>
          <w:szCs w:val="24"/>
        </w:rPr>
        <w:t xml:space="preserve">, rzadko obustronnie, która wypełniona jest płynem i pokryta od wewnątrz nabłonkiem. Najczęstsze przyczyny jej występowania to:</w:t>
      </w:r>
    </w:p>
    <w:p>
      <w:r>
        <w:rPr>
          <w:rFonts w:ascii="calibri" w:hAnsi="calibri" w:eastAsia="calibri" w:cs="calibri"/>
          <w:sz w:val="24"/>
          <w:szCs w:val="24"/>
        </w:rPr>
        <w:t xml:space="preserve">- przebyta infekcja górnych dróg oddechowych,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- intensywny wysiłek fizyczny</w:t>
      </w:r>
    </w:p>
    <w:p>
      <w:r>
        <w:rPr>
          <w:rFonts w:ascii="calibri" w:hAnsi="calibri" w:eastAsia="calibri" w:cs="calibri"/>
          <w:sz w:val="24"/>
          <w:szCs w:val="24"/>
        </w:rPr>
        <w:t xml:space="preserve">- ciąża i poród u kobiet.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Torbiel boczna szyi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zazwyczaj ujawnia się w postaci niebolesnego, gładkiego guzka na szyi, który może osiągnąć od 2 do 5 cm. Łatwo jednak pomylić ją z innymi zmianami chorobowymi występującymi w tym obrębie ciała, stąd też diagnostyka tej zmiany nie zawsze jest taka łatwa.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Torbiel na szyi - leczenie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Tzw. torbiel skrzelopochodna to zmiana o łagodnym charakterze, jednak pomimo tego zalecane jest jest całkowite wycięcie. Nieleczona bowiem, może przerodzić się w nowotwór o charakterze złośliwym.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Torbiel boczna szyi</w:t>
      </w:r>
      <w:r>
        <w:rPr>
          <w:rFonts w:ascii="calibri" w:hAnsi="calibri" w:eastAsia="calibri" w:cs="calibri"/>
          <w:sz w:val="24"/>
          <w:szCs w:val="24"/>
        </w:rPr>
        <w:t xml:space="preserve"> usuwana jest podczas operacji przy znieczuleniu ogólnym, podczas której usuwany jest fragment kości gnykowej. Jest to jedyna metoda leczenia tej przypadłości.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glowa-i-szyja/leczenie-chirurgiczne/szy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2026-10-07T05:43:04+02:00</dcterms:created>
  <dcterms:modified xsi:type="dcterms:W3CDTF">2026-10-07T05:43:04+02:00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