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Kamica ślinianek - czym jest i jak ją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Zlokalizowane w okół jamy ustnej gruczoły ślinowe wytwarzają ślinę, która jest niezbędna do nawilżenia pokarmów i ich połykania. Niestety w tym obszarze mogą wystąpić kamienie ślinowe, które powodują bolesny obrzęk, który ujawnia się głównie w momencie połykania pokarmów. Czym dokładnie jest to schorzenie? Oraz jak je leczyć?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ślinianki?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ślinianki, czyli gruczoły ślinowe wytwarzają ślinę, które z kolei zawiera enzymy odpowiedzialne za rozpoczęcie procesów trawienia oraz pomagające w oczyszczeniu jamy ustnej z bakterii i resztek jedzenia. Do gruczołów ślinowych możemy zaliczyć: przyuszne, które są największe, podżuchwowe, umiejscowione z tyłu jamy ustnej oraz podjęzykowe, które znajdują się w przedniej części jamy ustnej.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Kamica ślinianek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występuję w gruczole podżuchwowym, trochę rzadziej w przyusznym.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kamicę ślinianek?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metodą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kamicy ślinianek</w:t>
      </w:r>
      <w:r>
        <w:rPr>
          <w:rFonts w:ascii="calibri" w:hAnsi="calibri" w:eastAsia="calibri" w:cs="calibri"/>
          <w:sz w:val="24"/>
          <w:szCs w:val="24"/>
        </w:rPr>
        <w:t xml:space="preserve"> jest sialoendoskopia. Jest to mało inwazyjna metoda, wykorzystująca miniaturowe układy optyczne do obejrzenia wnętrza przewodów prowadzących do gruczołów ślinowych. Badanie przeprowadzane jest przez specjalistę w zakresie otorynolaryngologii lub chirurgii szczękowo-twarzowej. Kamica ślinianek leczona jest przy znieczuleniu miejscowym i nie wymaga specjalnego przygotowania przez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zachowawcze-i-minimalnie-inwazyjne/schorzenie-gruczolow-slinowych-slini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2025-10-15T15:40:52+02:00</dcterms:created>
  <dcterms:modified xsi:type="dcterms:W3CDTF">2025-10-15T15:40:52+02:00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