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Alergolog Warszawa - zapomnij o kichaniu!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pozbyć się męczących reakcji alergicznych? Jakiego leczenia się podjąć i do jakiego &lt;strong&gt;alergologa&lt;/strong&gt; w &lt;strong&gt;Warszawie&lt;/strong&gt; się udać? Postaramy się dziś odpowiedzieć na te pytania.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Alergia - jak sobie z nią poradzić?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Alergia jest coraz częściej spotykana zarówno u dzieci jak również u dorosłych. Przysparza ona wiele nieprzyjemnych sytuacji osobom, które się z nią borykają. Reakcje człowieka na kontakt z uczulającą substancją lub produktem, a nawet półproduktem mogą być przeróżne. Osoby takie męczą się ze świądem, łzawieniem oczu czy też dusznościami i obrzękiem twarzy. Myślę, że każda osoba, która kiedykolwiek miała reakcję alergiczną zrobi wiele, żeby jej uniknąć. Taką możliwość daje nam wizyta u </w:t>
      </w:r>
      <w:r>
        <w:rPr>
          <w:rFonts w:ascii="calibri" w:hAnsi="calibri" w:eastAsia="calibri" w:cs="calibri"/>
          <w:sz w:val="24"/>
          <w:szCs w:val="24"/>
          <w:b/>
        </w:rPr>
        <w:t xml:space="preserve">alergologa</w:t>
      </w:r>
      <w:r>
        <w:rPr>
          <w:rFonts w:ascii="calibri" w:hAnsi="calibri" w:eastAsia="calibri" w:cs="calibri"/>
          <w:sz w:val="24"/>
          <w:szCs w:val="24"/>
        </w:rPr>
        <w:t xml:space="preserve"> w </w:t>
      </w:r>
      <w:r>
        <w:rPr>
          <w:rFonts w:ascii="calibri" w:hAnsi="calibri" w:eastAsia="calibri" w:cs="calibri"/>
          <w:sz w:val="24"/>
          <w:szCs w:val="24"/>
          <w:b/>
        </w:rPr>
        <w:t xml:space="preserve">Warszawie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daje wizyta alergolog w Warszawie?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alergologa</w:t>
      </w:r>
      <w:r>
        <w:rPr>
          <w:rFonts w:ascii="calibri" w:hAnsi="calibri" w:eastAsia="calibri" w:cs="calibri"/>
          <w:sz w:val="24"/>
          <w:szCs w:val="24"/>
        </w:rPr>
        <w:t xml:space="preserve">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Warszawie</w:t>
      </w:r>
      <w:r>
        <w:rPr>
          <w:rFonts w:ascii="calibri" w:hAnsi="calibri" w:eastAsia="calibri" w:cs="calibri"/>
          <w:sz w:val="24"/>
          <w:szCs w:val="24"/>
        </w:rPr>
        <w:t xml:space="preserve"> możesz dociec przyczyny swojej alergii. Alergenami mogą być substancje pochodzenia roślinnego i zwierzęcego, a także różne proste związki chemiczne o charakterze haptenów, np. leki. Możliwości jest wiele, oczywiście można znaleźć przyczynę alergii, dzięki obserwacji jednak nie zawsze jest to możliwe. Drugą możliwością, o wiele bardziej praktyczną jest zrobienie badań, które wykażą na co jesteśmy uczuleni. Później już nie długa droga do pozbycia się alergii więcej dowiesz się tutaj: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Alergolog Warszawa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optimum.pl/glowa-i-szyja/konsultacje/alergolog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2026-08-05T22:55:02+02:00</dcterms:created>
  <dcterms:modified xsi:type="dcterms:W3CDTF">2026-08-05T22:55:02+02:00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